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изменении состава комиссии по проведению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</w:t>
      </w:r>
      <w:r>
        <w:rPr>
          <w:rFonts w:hAnsi="Times New Roman" w:cs="Times New Roman"/>
          <w:color w:val="000000"/>
          <w:sz w:val="24"/>
          <w:szCs w:val="24"/>
        </w:rPr>
        <w:t>Законом РФ «О специальной оценке условий труда» от 28 декабря 2013 г. № 426-ФЗ</w:t>
      </w:r>
      <w:r>
        <w:rPr>
          <w:rFonts w:hAnsi="Times New Roman" w:cs="Times New Roman"/>
          <w:color w:val="000000"/>
          <w:sz w:val="24"/>
          <w:szCs w:val="24"/>
        </w:rPr>
        <w:t>, в связи со штатным перераспределением,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Внести в состав комиссии по проведению специальной оценки условий труда следующие изменения: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заменить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передать сведения о новом составе комиссии в аттестующую организацию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Руководителю технологов Бойкову Дми.Е. включиться в работу по проведению специальной оценке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ознакомить с данным приказом лиц, указанных в </w:t>
      </w:r>
      <w:r>
        <w:rPr>
          <w:rFonts w:hAnsi="Times New Roman" w:cs="Times New Roman"/>
          <w:color w:val="000000"/>
          <w:sz w:val="24"/>
          <w:szCs w:val="24"/>
        </w:rPr>
        <w:t>пункте 1</w:t>
      </w:r>
      <w:r>
        <w:rPr>
          <w:rFonts w:hAnsi="Times New Roman" w:cs="Times New Roman"/>
          <w:color w:val="000000"/>
          <w:sz w:val="24"/>
          <w:szCs w:val="24"/>
        </w:rPr>
        <w:t xml:space="preserve"> настоящего приказа.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29.11.2021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f2bfbdab3cc41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